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A8" w:rsidRPr="00DF65A8" w:rsidRDefault="00DF65A8" w:rsidP="00DF65A8">
      <w:pPr>
        <w:widowControl/>
        <w:shd w:val="clear" w:color="auto" w:fill="FFFFFF"/>
        <w:ind w:firstLine="645"/>
        <w:rPr>
          <w:rFonts w:ascii="宋体" w:hAnsi="宋体"/>
          <w:b/>
          <w:bCs/>
          <w:color w:val="000000"/>
          <w:kern w:val="36"/>
          <w:sz w:val="29"/>
          <w:szCs w:val="29"/>
        </w:rPr>
      </w:pPr>
      <w:r w:rsidRPr="00DF65A8">
        <w:rPr>
          <w:rFonts w:ascii="宋体" w:hAnsi="宋体" w:hint="eastAsia"/>
          <w:b/>
          <w:bCs/>
          <w:color w:val="000000"/>
          <w:kern w:val="36"/>
          <w:sz w:val="29"/>
          <w:szCs w:val="29"/>
        </w:rPr>
        <w:t>关于通信大数据行程卡和山东省电子健康通行码申领使用</w:t>
      </w:r>
    </w:p>
    <w:p w:rsidR="00DF65A8" w:rsidRPr="00C532C9" w:rsidRDefault="00DF65A8" w:rsidP="00DF65A8">
      <w:pPr>
        <w:widowControl/>
        <w:shd w:val="clear" w:color="auto" w:fill="FFFFFF"/>
        <w:ind w:firstLine="645"/>
        <w:rPr>
          <w:rFonts w:ascii="宋体" w:hAnsi="宋体"/>
          <w:bCs/>
          <w:color w:val="000000"/>
          <w:kern w:val="36"/>
          <w:sz w:val="29"/>
          <w:szCs w:val="29"/>
        </w:rPr>
      </w:pPr>
      <w:r w:rsidRPr="00C532C9">
        <w:rPr>
          <w:rFonts w:ascii="宋体" w:hAnsi="宋体" w:hint="eastAsia"/>
          <w:bCs/>
          <w:color w:val="000000"/>
          <w:kern w:val="36"/>
          <w:sz w:val="29"/>
          <w:szCs w:val="29"/>
        </w:rPr>
        <w:t>1. 通信大数据行程卡申领：</w:t>
      </w:r>
      <w:r w:rsidRPr="00C532C9">
        <w:rPr>
          <w:rFonts w:ascii="宋体" w:hAnsi="宋体"/>
          <w:bCs/>
          <w:color w:val="000000"/>
          <w:kern w:val="36"/>
          <w:sz w:val="29"/>
          <w:szCs w:val="29"/>
        </w:rPr>
        <w:t>微信关注“通信行程卡”或者扫码（后附）进入小程序，输入手机号码并点击获取验证码点击查询，将查询结果截图</w:t>
      </w:r>
      <w:r w:rsidRPr="00C532C9">
        <w:rPr>
          <w:rFonts w:ascii="宋体" w:hAnsi="宋体" w:hint="eastAsia"/>
          <w:bCs/>
          <w:color w:val="000000"/>
          <w:kern w:val="36"/>
          <w:sz w:val="29"/>
          <w:szCs w:val="29"/>
        </w:rPr>
        <w:t>保存。</w:t>
      </w:r>
    </w:p>
    <w:p w:rsidR="00DF65A8" w:rsidRDefault="00DF65A8" w:rsidP="00507304">
      <w:pPr>
        <w:widowControl/>
        <w:spacing w:after="240"/>
        <w:ind w:firstLineChars="1150" w:firstLine="27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800225" cy="2552700"/>
            <wp:effectExtent l="0" t="0" r="0" b="0"/>
            <wp:docPr id="1" name="图片 1" descr="QQ图片2020091517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2009151713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8" w:rsidRPr="00671658" w:rsidRDefault="00DF65A8" w:rsidP="00DF65A8">
      <w:pPr>
        <w:pStyle w:val="a5"/>
        <w:shd w:val="clear" w:color="auto" w:fill="FFFFFF"/>
        <w:spacing w:before="0" w:beforeAutospacing="0" w:after="240" w:afterAutospacing="0"/>
        <w:ind w:firstLineChars="200" w:firstLine="580"/>
        <w:rPr>
          <w:rFonts w:cs="Times New Roman"/>
          <w:bCs/>
          <w:color w:val="000000"/>
          <w:kern w:val="36"/>
          <w:sz w:val="29"/>
          <w:szCs w:val="29"/>
        </w:rPr>
      </w:pPr>
      <w:r w:rsidRPr="00C532C9">
        <w:rPr>
          <w:rFonts w:cs="Times New Roman" w:hint="eastAsia"/>
          <w:bCs/>
          <w:color w:val="000000"/>
          <w:kern w:val="36"/>
          <w:sz w:val="29"/>
          <w:szCs w:val="29"/>
        </w:rPr>
        <w:t>2. 山东省电子健康通行码申领：“</w:t>
      </w:r>
      <w:r w:rsidRPr="00671658">
        <w:rPr>
          <w:rFonts w:cs="Times New Roman" w:hint="eastAsia"/>
          <w:bCs/>
          <w:color w:val="000000"/>
          <w:kern w:val="36"/>
          <w:sz w:val="29"/>
          <w:szCs w:val="29"/>
        </w:rPr>
        <w:t>爱山东”APP、微信“健康山东服务号”、支付宝“山东电子健康通行码”进行网上申请，</w:t>
      </w:r>
      <w:r w:rsidRPr="00671658">
        <w:rPr>
          <w:rFonts w:cs="Times New Roman"/>
          <w:bCs/>
          <w:color w:val="000000"/>
          <w:kern w:val="36"/>
          <w:sz w:val="29"/>
          <w:szCs w:val="29"/>
        </w:rPr>
        <w:t xml:space="preserve"> </w:t>
      </w:r>
      <w:r w:rsidRPr="00671658">
        <w:rPr>
          <w:rFonts w:cs="Times New Roman" w:hint="eastAsia"/>
          <w:bCs/>
          <w:color w:val="000000"/>
          <w:kern w:val="36"/>
          <w:sz w:val="29"/>
          <w:szCs w:val="29"/>
        </w:rPr>
        <w:t>直接点击“健康通行卡”栏目，选中“通行码申请”按照提示填写相关基本信息，确认后进行承诺提交申请。提交申请后，点击“健康上报”输入当天的的体温信息和健康状况，如果无异常，点击“通行码出示”</w:t>
      </w:r>
      <w:bookmarkStart w:id="0" w:name="_GoBack"/>
      <w:bookmarkEnd w:id="0"/>
      <w:r w:rsidRPr="00671658">
        <w:rPr>
          <w:rFonts w:cs="Times New Roman" w:hint="eastAsia"/>
          <w:bCs/>
          <w:color w:val="000000"/>
          <w:kern w:val="36"/>
          <w:sz w:val="29"/>
          <w:szCs w:val="29"/>
        </w:rPr>
        <w:t>即显示绿码。</w:t>
      </w:r>
    </w:p>
    <w:p w:rsidR="00D01A70" w:rsidRPr="00DF65A8" w:rsidRDefault="00D01A70"/>
    <w:sectPr w:rsidR="00D01A70" w:rsidRPr="00DF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46" w:rsidRDefault="00B05646" w:rsidP="00DF65A8">
      <w:r>
        <w:separator/>
      </w:r>
    </w:p>
  </w:endnote>
  <w:endnote w:type="continuationSeparator" w:id="0">
    <w:p w:rsidR="00B05646" w:rsidRDefault="00B05646" w:rsidP="00DF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46" w:rsidRDefault="00B05646" w:rsidP="00DF65A8">
      <w:r>
        <w:separator/>
      </w:r>
    </w:p>
  </w:footnote>
  <w:footnote w:type="continuationSeparator" w:id="0">
    <w:p w:rsidR="00B05646" w:rsidRDefault="00B05646" w:rsidP="00DF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5A8"/>
    <w:rsid w:val="00507304"/>
    <w:rsid w:val="00671658"/>
    <w:rsid w:val="00B05646"/>
    <w:rsid w:val="00D01A70"/>
    <w:rsid w:val="00D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5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5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DF65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F65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65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xb21cn</cp:lastModifiedBy>
  <cp:revision>4</cp:revision>
  <dcterms:created xsi:type="dcterms:W3CDTF">2020-09-18T01:26:00Z</dcterms:created>
  <dcterms:modified xsi:type="dcterms:W3CDTF">2020-09-18T07:25:00Z</dcterms:modified>
</cp:coreProperties>
</file>